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55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«Утверждаю»</w:t>
      </w: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15E55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Директор МБОУ «ООШ с.Чадаевка»                                                                                                                                             </w:t>
      </w: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/Тарасова Н.А./</w:t>
      </w: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Приказ №97 от 01.09.2014г.</w:t>
      </w:r>
    </w:p>
    <w:p w:rsidR="00815E55" w:rsidRPr="005A4420" w:rsidRDefault="00815E55" w:rsidP="00BB7EA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5E55" w:rsidRPr="005A4420" w:rsidRDefault="00815E55" w:rsidP="006A5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План-график мероприятий</w:t>
      </w:r>
    </w:p>
    <w:p w:rsidR="00815E55" w:rsidRPr="005A4420" w:rsidRDefault="00815E55" w:rsidP="006A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подготовки к проведению </w:t>
      </w:r>
    </w:p>
    <w:p w:rsidR="00815E55" w:rsidRPr="005A4420" w:rsidRDefault="00815E55" w:rsidP="006A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государственной (итоговой) аттестации обучающихся 9 класса</w:t>
      </w:r>
    </w:p>
    <w:p w:rsidR="00815E55" w:rsidRDefault="00815E55" w:rsidP="006A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«Основная общеобразовательная школа</w:t>
      </w:r>
      <w:r w:rsidRPr="005A44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с.Чадаевка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52F83" w:rsidRPr="005A4420" w:rsidRDefault="00952F83" w:rsidP="00952F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на 2014-2015 учебный год</w:t>
      </w:r>
    </w:p>
    <w:tbl>
      <w:tblPr>
        <w:tblpPr w:leftFromText="180" w:rightFromText="180" w:topFromText="100" w:bottomFromText="100" w:vertAnchor="text" w:horzAnchor="margin" w:tblpY="322"/>
        <w:tblOverlap w:val="never"/>
        <w:tblW w:w="1036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F"/>
      </w:tblPr>
      <w:tblGrid>
        <w:gridCol w:w="469"/>
        <w:gridCol w:w="4919"/>
        <w:gridCol w:w="1379"/>
        <w:gridCol w:w="1799"/>
        <w:gridCol w:w="1799"/>
      </w:tblGrid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center" w:pos="23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Мероприятия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фиксируется результат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left" w:pos="0"/>
                <w:tab w:val="left" w:pos="180"/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приказов «Об организации подготовки к проведению государственной (итоговой) аттестации обучающихся 9 классов в независимой форме» и «Об утверждении плана и школьного координатора»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письменных заявлений от выпускников 9 класса,  о выборе предметов для сдачи в независимой форме, согласованных с родителями.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Кл. руководитель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Заявления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документов (копий паспортов ) учащихся 9 класса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Кл. руководитель 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назначении ответственных лиц за формирование электронной базы обучающихся 9 классов»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электронной базы данных об  обучающихся  9 классов.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Октябрь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база обучающихся</w:t>
            </w:r>
          </w:p>
        </w:tc>
      </w:tr>
      <w:tr w:rsidR="00815E55" w:rsidRPr="005A4420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сборников, учебно-тренировочного материала для подготовки учащихся к государственной (итоговой) аттестации в независимой форме для обучающихся 9 классов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E55" w:rsidRPr="005A4420">
        <w:trPr>
          <w:trHeight w:val="7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Положения «О порядке проведения государственной итоговой) аттестации обучающихся 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общеобразовательных учреждений Саратовской области, освоивших образовательные программы основного общего образования, в 2011 году»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ШМО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классного часа в 9 классе по ознакомлению учащихся с Положением о порядке проведения государственной (итоговой) аттестации обучающихся в независимой форме в 2011 г.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 руководитель  9 класса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часов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общешкольного стенда «Экзамены» (классного уголка) по подготовке обучающихся к экзаменам для выпускников 9 класса и их родителей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</w:p>
        </w:tc>
      </w:tr>
      <w:tr w:rsidR="00815E55" w:rsidRPr="005A4420">
        <w:trPr>
          <w:trHeight w:val="8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Доведение до педработников инструктивно-методических материалов Министерства образования и науки РФ, Министерства образования Саратовской области, отдела образования Лысогорского района   об организации подготовки к проведению ГИА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Совещания  при директоре, завуче</w:t>
            </w:r>
          </w:p>
        </w:tc>
      </w:tr>
      <w:tr w:rsidR="00815E55" w:rsidRPr="005A4420">
        <w:trPr>
          <w:trHeight w:val="2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плане мероприятий по организации подготовки к проведению государственной (итоговой) аттестации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15E55" w:rsidRPr="005A4420">
        <w:trPr>
          <w:trHeight w:val="4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перечне видов работ по организации и проведению государственной (итоговой) аттестации»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15E55" w:rsidRPr="005A4420">
        <w:trPr>
          <w:trHeight w:val="2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муниципальной (окружной) конфликтной комиссии»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15E55" w:rsidRPr="005A4420">
        <w:trPr>
          <w:trHeight w:val="1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«Об утверждении перечня видов работ по организации и проведению государственной (итоговой) аттестации»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обучающихся к ГИА. Индивидуальное консультирование учащихся, проведение диагностики готовности к ГИА всех категорий участников образовательного процесса.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 руководитель  9   класса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презентаций для родителей по вопросам государственной (итоговой) аттестации обучающихся 9 класса.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 9 класса,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подготовительной работы через неаудиторные занятия-консультации с обучающимися  9 класса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семинаров по организации и проведению государственной (итоговой) аттестации.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учителя-предметники, классный руководитель</w:t>
            </w:r>
          </w:p>
          <w:p w:rsidR="00815E55" w:rsidRPr="005A4420" w:rsidRDefault="00815E55" w:rsidP="00C2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 муниципального и регионального  уровней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подготовительной работы в 9-х классах: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включение 1 части по математике в устный счет;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включение 2 части по русскому языку в урок;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отработка 2 ч. по математике и 1 и 3 ч. по русскому языку на дополнительных занятиях;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доп. выполнение 1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нед.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Урок, дополнительные занятия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административного регламента проведения экзаменов в 9 класса в независимой форме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ШМО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классного  родительского собрания в 9 классе. Проведение диагностики.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выявить уровень осведомленности родителей об организации подготовки к проведению родителей с порядком проведения государственной (итоговой) аттестации обучающихся 9-х классов в независимой форме, проведение диагностики по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диагностики знаний обучающихся по математике, русскому  языку, биологии, химии, обществознанию,  истории,  физике,  геометрии,  географии.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 четверть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совещание при завуче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тренировке учащихся по заполнению бланков ГИА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Бланки </w:t>
            </w:r>
          </w:p>
        </w:tc>
      </w:tr>
      <w:tr w:rsidR="00815E55" w:rsidRPr="005A4420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членов педагогического совета школы о порядке проведения государственной (итоговой) аттестации обучающихся 9 классов в независимой форме, об организации общественного наблюдения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 педсовета</w:t>
            </w:r>
          </w:p>
        </w:tc>
      </w:tr>
      <w:tr w:rsidR="00815E55" w:rsidRPr="005A4420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проведении репетиционных экзаменов».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815E55" w:rsidRPr="005A4420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диагностике готовности к государственной итоговой)  аттестации»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Приказ</w:t>
            </w:r>
          </w:p>
        </w:tc>
      </w:tr>
      <w:tr w:rsidR="00815E55" w:rsidRPr="005A4420">
        <w:trPr>
          <w:trHeight w:val="6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администрации школы за деятельностью школы по подготовке к проведению государственной (итоговой) аттестации обучающихся 9 класса и учителей-предметников. Проведение диагностики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Февраль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диагностики Протокол ШМО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учащихся 8 класса по выбору экзаменов  на педсовете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классный рук.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 учащихся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об утверждении решения педсовета</w:t>
            </w:r>
          </w:p>
        </w:tc>
      </w:tr>
      <w:tr w:rsidR="00815E55" w:rsidRPr="005A4420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репетиционных экзаменов.</w:t>
            </w:r>
          </w:p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и анализ репетиционных экзаменов.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Март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Справка-анализ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ШМО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Доведение до участников государственной (итоговой) аттестации расписания экзаменов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Расписание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расписания  консультаций в 9 классах по предметам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 о допуске обучающихся 9 класса к государственной (итоговой) аттестации по результатам пройденных программ.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предварительного выбора обучающимися 9 класса дальнейшей формы обучения, трудоустройства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 9 класса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 учащихся с выбором учебного заведения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оформлению Портфолио обучающихся 9 класса, освоивших образовательные программы основного общего образования.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Кл. рук. 9 кл.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совещание при завуче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 о результатах экзаменов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Кл. рук.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Классное родительское собрание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 по результатам проведения государственной (итоговой) аттестации обучающихся 9 класса, о награждении золотой и серебряными медалями, Похвальными грамотами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учителя-предметники, руководители МО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педсовета.  Анализ работы школы за год в данном направлении</w:t>
            </w:r>
          </w:p>
        </w:tc>
      </w:tr>
      <w:tr w:rsidR="00815E55" w:rsidRPr="005A442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бланков аттестатов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зам . директора по УВР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5" w:rsidRPr="005A4420" w:rsidRDefault="00815E55" w:rsidP="00C2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выдачи свидетельства</w:t>
            </w:r>
          </w:p>
        </w:tc>
      </w:tr>
    </w:tbl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390DCC" w:rsidRDefault="00815E55" w:rsidP="00390DC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815E55" w:rsidRPr="006A514B" w:rsidRDefault="00815E55" w:rsidP="006A514B">
      <w:pPr>
        <w:spacing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Pr="006A514B" w:rsidRDefault="00815E55" w:rsidP="006A51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15E55" w:rsidRDefault="00815E55"/>
    <w:sectPr w:rsidR="00815E55" w:rsidSect="002A7A0E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07" w:rsidRDefault="00562B07" w:rsidP="006A514B">
      <w:pPr>
        <w:spacing w:after="0" w:line="240" w:lineRule="auto"/>
      </w:pPr>
      <w:r>
        <w:separator/>
      </w:r>
    </w:p>
  </w:endnote>
  <w:endnote w:type="continuationSeparator" w:id="1">
    <w:p w:rsidR="00562B07" w:rsidRDefault="00562B07" w:rsidP="006A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07" w:rsidRDefault="00562B07" w:rsidP="006A514B">
      <w:pPr>
        <w:spacing w:after="0" w:line="240" w:lineRule="auto"/>
      </w:pPr>
      <w:r>
        <w:separator/>
      </w:r>
    </w:p>
  </w:footnote>
  <w:footnote w:type="continuationSeparator" w:id="1">
    <w:p w:rsidR="00562B07" w:rsidRDefault="00562B07" w:rsidP="006A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4B"/>
    <w:rsid w:val="00046EE4"/>
    <w:rsid w:val="0006100B"/>
    <w:rsid w:val="00073B84"/>
    <w:rsid w:val="00141A59"/>
    <w:rsid w:val="001C16A4"/>
    <w:rsid w:val="00205D81"/>
    <w:rsid w:val="002332B6"/>
    <w:rsid w:val="002411BA"/>
    <w:rsid w:val="002A7A0E"/>
    <w:rsid w:val="00390DCC"/>
    <w:rsid w:val="003E4D29"/>
    <w:rsid w:val="004810F6"/>
    <w:rsid w:val="004A0D54"/>
    <w:rsid w:val="004B6D14"/>
    <w:rsid w:val="00562B07"/>
    <w:rsid w:val="005840D3"/>
    <w:rsid w:val="005A4420"/>
    <w:rsid w:val="0066074A"/>
    <w:rsid w:val="006A514B"/>
    <w:rsid w:val="00783867"/>
    <w:rsid w:val="007F0486"/>
    <w:rsid w:val="00815E55"/>
    <w:rsid w:val="008428AC"/>
    <w:rsid w:val="008F0C58"/>
    <w:rsid w:val="008F14D1"/>
    <w:rsid w:val="00952F83"/>
    <w:rsid w:val="009A4A36"/>
    <w:rsid w:val="00A5693F"/>
    <w:rsid w:val="00A912A5"/>
    <w:rsid w:val="00AC3754"/>
    <w:rsid w:val="00AD0D50"/>
    <w:rsid w:val="00B317AB"/>
    <w:rsid w:val="00BB7EAC"/>
    <w:rsid w:val="00C205E0"/>
    <w:rsid w:val="00C86A13"/>
    <w:rsid w:val="00D33A48"/>
    <w:rsid w:val="00D47198"/>
    <w:rsid w:val="00D74226"/>
    <w:rsid w:val="00DE18D0"/>
    <w:rsid w:val="00E9248A"/>
    <w:rsid w:val="00F16A55"/>
    <w:rsid w:val="00F759D1"/>
    <w:rsid w:val="00F9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A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A514B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A514B"/>
    <w:rPr>
      <w:b/>
      <w:bCs/>
    </w:rPr>
  </w:style>
  <w:style w:type="paragraph" w:styleId="a4">
    <w:name w:val="header"/>
    <w:basedOn w:val="a"/>
    <w:link w:val="a5"/>
    <w:uiPriority w:val="99"/>
    <w:semiHidden/>
    <w:rsid w:val="006A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514B"/>
  </w:style>
  <w:style w:type="paragraph" w:styleId="a6">
    <w:name w:val="footer"/>
    <w:basedOn w:val="a"/>
    <w:link w:val="a7"/>
    <w:uiPriority w:val="99"/>
    <w:semiHidden/>
    <w:rsid w:val="006A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514B"/>
  </w:style>
  <w:style w:type="table" w:styleId="a8">
    <w:name w:val="Table Grid"/>
    <w:basedOn w:val="a1"/>
    <w:uiPriority w:val="99"/>
    <w:locked/>
    <w:rsid w:val="00D47198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1280</Words>
  <Characters>7297</Characters>
  <Application>Microsoft Office Word</Application>
  <DocSecurity>0</DocSecurity>
  <Lines>60</Lines>
  <Paragraphs>17</Paragraphs>
  <ScaleCrop>false</ScaleCrop>
  <Company>МОУ-ООШ с.Чаадаевка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2014-09-14T08:30:00Z</cp:lastPrinted>
  <dcterms:created xsi:type="dcterms:W3CDTF">2011-12-16T07:12:00Z</dcterms:created>
  <dcterms:modified xsi:type="dcterms:W3CDTF">2014-09-24T10:27:00Z</dcterms:modified>
</cp:coreProperties>
</file>